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3C0BFC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0361C">
        <w:rPr>
          <w:rFonts w:ascii="Arial" w:eastAsia="Arial" w:hAnsi="Arial" w:cs="Arial"/>
          <w:b/>
          <w:bCs/>
          <w:sz w:val="20"/>
          <w:szCs w:val="20"/>
        </w:rPr>
        <w:t xml:space="preserve"> Úklidové služby 1.7.2024</w:t>
      </w:r>
      <w:r w:rsidR="0021574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0361C">
        <w:rPr>
          <w:rFonts w:ascii="Arial" w:eastAsia="Arial" w:hAnsi="Arial" w:cs="Arial"/>
          <w:b/>
          <w:bCs/>
          <w:sz w:val="20"/>
          <w:szCs w:val="20"/>
        </w:rPr>
        <w:t>-</w:t>
      </w:r>
      <w:r w:rsidR="0021574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0361C">
        <w:rPr>
          <w:rFonts w:ascii="Arial" w:eastAsia="Arial" w:hAnsi="Arial" w:cs="Arial"/>
          <w:b/>
          <w:bCs/>
          <w:sz w:val="20"/>
          <w:szCs w:val="20"/>
        </w:rPr>
        <w:t>30.6.2026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657A2F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D6ECB" w14:textId="77777777" w:rsidR="00657A2F" w:rsidRDefault="00657A2F" w:rsidP="00072B20">
      <w:r>
        <w:separator/>
      </w:r>
    </w:p>
  </w:endnote>
  <w:endnote w:type="continuationSeparator" w:id="0">
    <w:p w14:paraId="24A6D3E2" w14:textId="77777777" w:rsidR="00657A2F" w:rsidRDefault="00657A2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0FDA6" w14:textId="77777777" w:rsidR="00657A2F" w:rsidRDefault="00657A2F" w:rsidP="00072B20">
      <w:r>
        <w:separator/>
      </w:r>
    </w:p>
  </w:footnote>
  <w:footnote w:type="continuationSeparator" w:id="0">
    <w:p w14:paraId="1506FFD4" w14:textId="77777777" w:rsidR="00657A2F" w:rsidRDefault="00657A2F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1574B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361C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D6FEE"/>
    <w:rsid w:val="006249AA"/>
    <w:rsid w:val="00634B36"/>
    <w:rsid w:val="00657A2F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2024-04-22T08:36:00Z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